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93" w:rsidRDefault="00125E35" w:rsidP="00C0109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01093">
        <w:rPr>
          <w:rFonts w:ascii="Times New Roman" w:eastAsia="Times New Roman" w:hAnsi="Times New Roman" w:cs="Times New Roman"/>
          <w:noProof/>
          <w:color w:val="10101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4BEFA0" wp14:editId="1C349C54">
            <wp:simplePos x="0" y="0"/>
            <wp:positionH relativeFrom="column">
              <wp:posOffset>3430905</wp:posOffset>
            </wp:positionH>
            <wp:positionV relativeFrom="paragraph">
              <wp:posOffset>0</wp:posOffset>
            </wp:positionV>
            <wp:extent cx="2659380" cy="1478615"/>
            <wp:effectExtent l="0" t="0" r="7620" b="7620"/>
            <wp:wrapThrough wrapText="bothSides">
              <wp:wrapPolygon edited="0">
                <wp:start x="0" y="0"/>
                <wp:lineTo x="0" y="21433"/>
                <wp:lineTo x="21507" y="21433"/>
                <wp:lineTo x="21507" y="0"/>
                <wp:lineTo x="0" y="0"/>
              </wp:wrapPolygon>
            </wp:wrapThrough>
            <wp:docPr id="1" name="Рисунок 1" descr="Стоимость школьных учебников 2021/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имость школьных учебников 2021/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4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093" w:rsidRPr="00C01093">
        <w:rPr>
          <w:rFonts w:ascii="Times New Roman" w:hAnsi="Times New Roman" w:cs="Times New Roman"/>
          <w:sz w:val="48"/>
          <w:szCs w:val="48"/>
        </w:rPr>
        <w:t xml:space="preserve">Стоимость и оплата школьных учебников </w:t>
      </w:r>
    </w:p>
    <w:p w:rsidR="00C01093" w:rsidRPr="00C01093" w:rsidRDefault="00C01093" w:rsidP="00C0109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01093">
        <w:rPr>
          <w:rFonts w:ascii="Times New Roman" w:hAnsi="Times New Roman" w:cs="Times New Roman"/>
          <w:sz w:val="48"/>
          <w:szCs w:val="48"/>
        </w:rPr>
        <w:t xml:space="preserve">за </w:t>
      </w:r>
      <w:r w:rsidR="00125E35">
        <w:rPr>
          <w:rFonts w:ascii="Times New Roman" w:hAnsi="Times New Roman" w:cs="Times New Roman"/>
          <w:sz w:val="48"/>
          <w:szCs w:val="48"/>
        </w:rPr>
        <w:t>2022-2024</w:t>
      </w:r>
      <w:r w:rsidRPr="00C01093">
        <w:rPr>
          <w:rFonts w:ascii="Times New Roman" w:hAnsi="Times New Roman" w:cs="Times New Roman"/>
          <w:sz w:val="48"/>
          <w:szCs w:val="48"/>
        </w:rPr>
        <w:t xml:space="preserve"> год</w:t>
      </w:r>
    </w:p>
    <w:p w:rsidR="00C01093" w:rsidRPr="00C01093" w:rsidRDefault="00C01093" w:rsidP="00C010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01010"/>
          <w:sz w:val="4"/>
          <w:szCs w:val="24"/>
          <w:lang w:eastAsia="ru-RU"/>
        </w:rPr>
      </w:pPr>
    </w:p>
    <w:p w:rsidR="00125E35" w:rsidRDefault="00125E35" w:rsidP="00125E35">
      <w:pPr>
        <w:rPr>
          <w:rFonts w:ascii="Times New Roman" w:hAnsi="Times New Roman" w:cs="Times New Roman"/>
          <w:b/>
          <w:sz w:val="28"/>
        </w:rPr>
      </w:pPr>
    </w:p>
    <w:p w:rsidR="00125E35" w:rsidRPr="00125E35" w:rsidRDefault="00125E35" w:rsidP="00125E35">
      <w:pPr>
        <w:rPr>
          <w:rFonts w:ascii="Times New Roman" w:hAnsi="Times New Roman" w:cs="Times New Roman"/>
          <w:b/>
          <w:sz w:val="28"/>
        </w:rPr>
      </w:pPr>
      <w:r w:rsidRPr="00125E35">
        <w:rPr>
          <w:rFonts w:ascii="Times New Roman" w:hAnsi="Times New Roman" w:cs="Times New Roman"/>
          <w:b/>
          <w:sz w:val="28"/>
        </w:rPr>
        <w:t>для 1-11 классов стоимость единая - 18,50 BYN,</w:t>
      </w:r>
    </w:p>
    <w:p w:rsidR="00125E35" w:rsidRPr="00125E35" w:rsidRDefault="00125E35" w:rsidP="00125E35">
      <w:pPr>
        <w:rPr>
          <w:rFonts w:ascii="Times New Roman" w:hAnsi="Times New Roman" w:cs="Times New Roman"/>
          <w:b/>
          <w:sz w:val="28"/>
        </w:rPr>
      </w:pPr>
      <w:r w:rsidRPr="00125E35">
        <w:rPr>
          <w:rFonts w:ascii="Times New Roman" w:hAnsi="Times New Roman" w:cs="Times New Roman"/>
          <w:b/>
          <w:sz w:val="28"/>
        </w:rPr>
        <w:t>льготная стоимость (для многодетных семей) - 9,25 BYN.</w:t>
      </w:r>
    </w:p>
    <w:p w:rsidR="001422B9" w:rsidRPr="001422B9" w:rsidRDefault="00125E35" w:rsidP="0014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E35">
        <w:rPr>
          <w:rFonts w:ascii="Times New Roman" w:hAnsi="Times New Roman" w:cs="Times New Roman"/>
          <w:sz w:val="28"/>
          <w:szCs w:val="28"/>
        </w:rPr>
        <w:t>В постановление Совета Министров Республики Беларусь от 24 июня 2011 г. № 839 «О размере и порядке взимания платы за пользование учебниками и (или) учебными пособиями и порядке предоставления их в бесплатное пользование» внесены изменения. Это закреплено постановлением Правительства от 28 августа 2018 г. № 621. Так установлена плата за пользование комплектом учебников по программе общего среднего образования – 0,5 базовой величины. По состоянию на 01.01.2023 размер базовой величины составляет 37 руб.</w:t>
      </w:r>
    </w:p>
    <w:p w:rsidR="001422B9" w:rsidRPr="001422B9" w:rsidRDefault="001422B9" w:rsidP="0014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B9">
        <w:rPr>
          <w:rFonts w:ascii="Times New Roman" w:hAnsi="Times New Roman" w:cs="Times New Roman"/>
          <w:sz w:val="28"/>
          <w:szCs w:val="28"/>
        </w:rPr>
        <w:t xml:space="preserve">Для получения скидки многодетным семьям надо 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гимназию </w:t>
      </w:r>
      <w:r w:rsidRPr="001422B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422B9" w:rsidRPr="00125E35" w:rsidRDefault="001422B9" w:rsidP="00125E3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E35">
        <w:rPr>
          <w:rFonts w:ascii="Times New Roman" w:hAnsi="Times New Roman" w:cs="Times New Roman"/>
          <w:sz w:val="28"/>
          <w:szCs w:val="28"/>
        </w:rPr>
        <w:t>копию удостоверения многодетной семьи;</w:t>
      </w:r>
    </w:p>
    <w:p w:rsidR="001422B9" w:rsidRPr="00125E35" w:rsidRDefault="001422B9" w:rsidP="00125E3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E35">
        <w:rPr>
          <w:rFonts w:ascii="Times New Roman" w:hAnsi="Times New Roman" w:cs="Times New Roman"/>
          <w:sz w:val="28"/>
          <w:szCs w:val="28"/>
        </w:rPr>
        <w:t>заявление на имя директора гимназии.</w:t>
      </w:r>
    </w:p>
    <w:p w:rsidR="001422B9" w:rsidRDefault="001422B9" w:rsidP="0014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2B9" w:rsidRPr="001422B9" w:rsidRDefault="001422B9" w:rsidP="0014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B9">
        <w:rPr>
          <w:rFonts w:ascii="Times New Roman" w:hAnsi="Times New Roman" w:cs="Times New Roman"/>
          <w:sz w:val="28"/>
          <w:szCs w:val="28"/>
        </w:rPr>
        <w:t>Скидка в 100% оплату за пользование школьным учебниками предусмотрена для детей-инвалидов, детей-сирот, детей, воспитывающихся в опекунских семьях, детей, родители которых являются инвалидами 1 или 2 группы.</w:t>
      </w:r>
    </w:p>
    <w:p w:rsidR="001422B9" w:rsidRPr="001422B9" w:rsidRDefault="001422B9" w:rsidP="0014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2B9" w:rsidRPr="001422B9" w:rsidRDefault="001422B9" w:rsidP="0014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B9">
        <w:rPr>
          <w:rFonts w:ascii="Times New Roman" w:hAnsi="Times New Roman" w:cs="Times New Roman"/>
          <w:sz w:val="28"/>
          <w:szCs w:val="28"/>
        </w:rPr>
        <w:t>Как оплатить школьные учебники</w:t>
      </w:r>
    </w:p>
    <w:p w:rsidR="001422B9" w:rsidRPr="001422B9" w:rsidRDefault="001422B9" w:rsidP="0014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2B9" w:rsidRPr="001422B9" w:rsidRDefault="001422B9" w:rsidP="0014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2B9">
        <w:rPr>
          <w:rFonts w:ascii="Times New Roman" w:hAnsi="Times New Roman" w:cs="Times New Roman"/>
          <w:sz w:val="28"/>
          <w:szCs w:val="28"/>
        </w:rPr>
        <w:t>Внести оплату за школьные учебники можно через инфокиоск</w:t>
      </w:r>
      <w:bookmarkStart w:id="0" w:name="_GoBack"/>
      <w:bookmarkEnd w:id="0"/>
      <w:r w:rsidRPr="001422B9">
        <w:rPr>
          <w:rFonts w:ascii="Times New Roman" w:hAnsi="Times New Roman" w:cs="Times New Roman"/>
          <w:sz w:val="28"/>
          <w:szCs w:val="28"/>
        </w:rPr>
        <w:t xml:space="preserve">, в отделении банка, на почте, с помощью системы платежей «Расчет» (ЕРИП). </w:t>
      </w:r>
    </w:p>
    <w:p w:rsidR="001422B9" w:rsidRPr="001422B9" w:rsidRDefault="001422B9" w:rsidP="00142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093" w:rsidRPr="001422B9" w:rsidRDefault="001422B9" w:rsidP="00125E35">
      <w:pPr>
        <w:spacing w:after="0"/>
        <w:jc w:val="center"/>
        <w:rPr>
          <w:rFonts w:ascii="Times New Roman" w:hAnsi="Times New Roman" w:cs="Times New Roman"/>
          <w:i/>
          <w:color w:val="C00000"/>
          <w:sz w:val="56"/>
          <w:szCs w:val="56"/>
        </w:rPr>
      </w:pPr>
      <w:r w:rsidRPr="001422B9">
        <w:rPr>
          <w:rFonts w:ascii="Times New Roman" w:hAnsi="Times New Roman" w:cs="Times New Roman"/>
          <w:i/>
          <w:color w:val="C00000"/>
          <w:sz w:val="56"/>
          <w:szCs w:val="56"/>
        </w:rPr>
        <w:t>Оплатить учебн</w:t>
      </w:r>
      <w:r w:rsidR="00125E35">
        <w:rPr>
          <w:rFonts w:ascii="Times New Roman" w:hAnsi="Times New Roman" w:cs="Times New Roman"/>
          <w:i/>
          <w:color w:val="C00000"/>
          <w:sz w:val="56"/>
          <w:szCs w:val="56"/>
        </w:rPr>
        <w:t>ики и передать квитанцию классному руководителю</w:t>
      </w:r>
      <w:r w:rsidRPr="001422B9">
        <w:rPr>
          <w:rFonts w:ascii="Times New Roman" w:hAnsi="Times New Roman" w:cs="Times New Roman"/>
          <w:i/>
          <w:color w:val="C00000"/>
          <w:sz w:val="56"/>
          <w:szCs w:val="56"/>
        </w:rPr>
        <w:t xml:space="preserve"> надо до 1 октября.</w:t>
      </w:r>
    </w:p>
    <w:p w:rsidR="00C01093" w:rsidRDefault="00C01093"/>
    <w:sectPr w:rsidR="00C01093" w:rsidSect="00125E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073"/>
    <w:multiLevelType w:val="multilevel"/>
    <w:tmpl w:val="37923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05234"/>
    <w:multiLevelType w:val="hybridMultilevel"/>
    <w:tmpl w:val="BA08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1B8"/>
    <w:multiLevelType w:val="hybridMultilevel"/>
    <w:tmpl w:val="1AF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B05"/>
    <w:multiLevelType w:val="multilevel"/>
    <w:tmpl w:val="CBF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93"/>
    <w:rsid w:val="00125E35"/>
    <w:rsid w:val="001422B9"/>
    <w:rsid w:val="002D78C3"/>
    <w:rsid w:val="003A1AF3"/>
    <w:rsid w:val="00A62EE0"/>
    <w:rsid w:val="00C01093"/>
    <w:rsid w:val="00E95294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34D5"/>
  <w15:chartTrackingRefBased/>
  <w15:docId w15:val="{ADF76C19-AD9B-4147-A45C-CC6F6C3B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093"/>
    <w:rPr>
      <w:b/>
      <w:bCs/>
    </w:rPr>
  </w:style>
  <w:style w:type="paragraph" w:styleId="a5">
    <w:name w:val="List Paragraph"/>
    <w:basedOn w:val="a"/>
    <w:uiPriority w:val="34"/>
    <w:qFormat/>
    <w:rsid w:val="00C0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2021-11-25T05:32:00Z</dcterms:created>
  <dcterms:modified xsi:type="dcterms:W3CDTF">2023-08-18T06:22:00Z</dcterms:modified>
</cp:coreProperties>
</file>